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CB05" w14:textId="77777777" w:rsidR="00A86E8B" w:rsidRPr="00510235" w:rsidRDefault="00D43551">
      <w:pPr>
        <w:pStyle w:val="SEC06-18"/>
        <w:rPr>
          <w:rFonts w:ascii="Courier New" w:hAnsi="Courier New"/>
          <w:noProof w:val="0"/>
        </w:rPr>
      </w:pPr>
      <w:r w:rsidRPr="00510235">
        <w:rPr>
          <w:rFonts w:ascii="Courier New" w:hAnsi="Courier New"/>
          <w:vanish/>
        </w:rPr>
        <w:fldChar w:fldCharType="begin"/>
      </w:r>
      <w:r w:rsidRPr="00510235">
        <w:rPr>
          <w:rFonts w:ascii="Courier New" w:hAnsi="Courier New"/>
          <w:vanish/>
        </w:rPr>
        <w:instrText xml:space="preserve"> COMMENTS START_STATUTE \* MERGEFORMAT </w:instrText>
      </w:r>
      <w:r w:rsidRPr="00510235">
        <w:rPr>
          <w:rFonts w:ascii="Courier New" w:hAnsi="Courier New"/>
          <w:vanish/>
        </w:rPr>
        <w:fldChar w:fldCharType="separate"/>
      </w:r>
      <w:r w:rsidRPr="00510235">
        <w:rPr>
          <w:rFonts w:ascii="Courier New" w:hAnsi="Courier New"/>
          <w:vanish/>
        </w:rPr>
        <w:t>START_STATUTE</w:t>
      </w:r>
      <w:r w:rsidRPr="00510235">
        <w:rPr>
          <w:rFonts w:ascii="Courier New" w:hAnsi="Courier New"/>
          <w:vanish/>
        </w:rPr>
        <w:fldChar w:fldCharType="end"/>
      </w:r>
      <w:r w:rsidR="00A86E8B" w:rsidRPr="00510235">
        <w:rPr>
          <w:rStyle w:val="SNUM"/>
          <w:rFonts w:ascii="Courier New" w:hAnsi="Courier New"/>
          <w:noProof w:val="0"/>
        </w:rPr>
        <w:t>10-1603</w:t>
      </w:r>
      <w:r w:rsidR="00A86E8B" w:rsidRPr="00510235">
        <w:rPr>
          <w:rFonts w:ascii="Courier New" w:hAnsi="Courier New"/>
          <w:noProof w:val="0"/>
        </w:rPr>
        <w:t>.  </w:t>
      </w:r>
      <w:r w:rsidR="00A86E8B" w:rsidRPr="00510235">
        <w:rPr>
          <w:rStyle w:val="SECHEAD"/>
          <w:rFonts w:ascii="Courier New" w:hAnsi="Courier New"/>
          <w:noProof w:val="0"/>
        </w:rPr>
        <w:t>Scope of inspection right; charge</w:t>
      </w:r>
    </w:p>
    <w:p w14:paraId="03696F83" w14:textId="77777777" w:rsidR="00A86E8B" w:rsidRPr="00510235" w:rsidRDefault="00A86E8B">
      <w:pPr>
        <w:pStyle w:val="P06-00"/>
        <w:rPr>
          <w:rFonts w:ascii="Courier New" w:hAnsi="Courier New"/>
          <w:noProof w:val="0"/>
        </w:rPr>
      </w:pPr>
      <w:r w:rsidRPr="00510235">
        <w:rPr>
          <w:rFonts w:ascii="Courier New" w:hAnsi="Courier New"/>
          <w:noProof w:val="0"/>
        </w:rPr>
        <w:t>A.  A shareholder's agent or attorney has the same inspection and copying rights as the shareholder it represents.</w:t>
      </w:r>
    </w:p>
    <w:p w14:paraId="7EE7AF41" w14:textId="77777777" w:rsidR="00A86E8B" w:rsidRPr="00510235" w:rsidRDefault="00A86E8B">
      <w:pPr>
        <w:pStyle w:val="P06-00"/>
        <w:rPr>
          <w:rFonts w:ascii="Courier New" w:hAnsi="Courier New"/>
          <w:noProof w:val="0"/>
        </w:rPr>
      </w:pPr>
      <w:r w:rsidRPr="00510235">
        <w:rPr>
          <w:rFonts w:ascii="Courier New" w:hAnsi="Courier New"/>
          <w:noProof w:val="0"/>
        </w:rPr>
        <w:t>B.  The right to copy records under section 10</w:t>
      </w:r>
      <w:r w:rsidRPr="00510235">
        <w:rPr>
          <w:rFonts w:ascii="Courier New" w:hAnsi="Courier New"/>
          <w:noProof w:val="0"/>
        </w:rPr>
        <w:noBreakHyphen/>
        <w:t>1602 includes, if reasonable, the right to receive copies made by photographic, xerographic or other means.</w:t>
      </w:r>
    </w:p>
    <w:p w14:paraId="193B596F" w14:textId="77777777" w:rsidR="00A86E8B" w:rsidRPr="00510235" w:rsidRDefault="00A86E8B">
      <w:pPr>
        <w:pStyle w:val="P06-00"/>
        <w:rPr>
          <w:rFonts w:ascii="Courier New" w:hAnsi="Courier New"/>
          <w:noProof w:val="0"/>
        </w:rPr>
      </w:pPr>
      <w:r w:rsidRPr="00510235">
        <w:rPr>
          <w:rFonts w:ascii="Courier New" w:hAnsi="Courier New"/>
          <w:noProof w:val="0"/>
        </w:rPr>
        <w:t>C.  The corporation may impose a reasonable charge covering the costs of labor and material for copies of any documents provided to the shareholder.  The charge shall not exceed the estimated cost of production or reproduction of the records.</w:t>
      </w:r>
    </w:p>
    <w:p w14:paraId="14E2C4E1" w14:textId="77777777" w:rsidR="00A86E8B" w:rsidRPr="00510235" w:rsidRDefault="00A86E8B">
      <w:pPr>
        <w:pStyle w:val="P06-00"/>
        <w:rPr>
          <w:rFonts w:ascii="Courier New" w:hAnsi="Courier New"/>
          <w:noProof w:val="0"/>
        </w:rPr>
      </w:pPr>
      <w:r w:rsidRPr="00510235">
        <w:rPr>
          <w:rFonts w:ascii="Courier New" w:hAnsi="Courier New"/>
          <w:noProof w:val="0"/>
        </w:rPr>
        <w:t>D.  The corporation may comply with a shareholder's demand to inspect the record of shareholders under section 10</w:t>
      </w:r>
      <w:r w:rsidRPr="00510235">
        <w:rPr>
          <w:rFonts w:ascii="Courier New" w:hAnsi="Courier New"/>
          <w:noProof w:val="0"/>
        </w:rPr>
        <w:noBreakHyphen/>
        <w:t xml:space="preserve">1602, subsection B, paragraph 3 by providing the shareholder with a list of the corporation's shareholders that was compiled no earlier than the date of the shareholder's demand. </w:t>
      </w:r>
      <w:r w:rsidR="00D43551" w:rsidRPr="00510235">
        <w:rPr>
          <w:rFonts w:ascii="Courier New" w:hAnsi="Courier New"/>
          <w:vanish/>
        </w:rPr>
        <w:fldChar w:fldCharType="begin"/>
      </w:r>
      <w:r w:rsidR="00D43551" w:rsidRPr="00510235">
        <w:rPr>
          <w:rFonts w:ascii="Courier New" w:hAnsi="Courier New"/>
          <w:vanish/>
        </w:rPr>
        <w:instrText xml:space="preserve"> COMMENTS END_STATUTE \* MERGEFORMAT </w:instrText>
      </w:r>
      <w:r w:rsidR="00D43551" w:rsidRPr="00510235">
        <w:rPr>
          <w:rFonts w:ascii="Courier New" w:hAnsi="Courier New"/>
          <w:vanish/>
        </w:rPr>
        <w:fldChar w:fldCharType="separate"/>
      </w:r>
      <w:r w:rsidR="00D43551" w:rsidRPr="00510235">
        <w:rPr>
          <w:rFonts w:ascii="Courier New" w:hAnsi="Courier New"/>
          <w:vanish/>
        </w:rPr>
        <w:t>END_STATUTE</w:t>
      </w:r>
      <w:r w:rsidR="00D43551" w:rsidRPr="00510235">
        <w:rPr>
          <w:rFonts w:ascii="Courier New" w:hAnsi="Courier New"/>
          <w:vanish/>
        </w:rPr>
        <w:fldChar w:fldCharType="end"/>
      </w:r>
    </w:p>
    <w:sectPr w:rsidR="00A86E8B" w:rsidRPr="0051023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943B" w14:textId="77777777" w:rsidR="00A86E8B" w:rsidRDefault="00A86E8B">
      <w:r>
        <w:separator/>
      </w:r>
    </w:p>
  </w:endnote>
  <w:endnote w:type="continuationSeparator" w:id="0">
    <w:p w14:paraId="480C8476" w14:textId="77777777" w:rsidR="00A86E8B" w:rsidRDefault="00A8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2FEA" w14:textId="77777777" w:rsidR="00A86E8B" w:rsidRDefault="00A86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E46B" w14:textId="77777777" w:rsidR="00A86E8B" w:rsidRDefault="00A86E8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BFC8" w14:textId="77777777" w:rsidR="00A86E8B" w:rsidRDefault="00A8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9F23" w14:textId="77777777" w:rsidR="00A86E8B" w:rsidRDefault="00A86E8B">
      <w:r>
        <w:separator/>
      </w:r>
    </w:p>
  </w:footnote>
  <w:footnote w:type="continuationSeparator" w:id="0">
    <w:p w14:paraId="32BEC02B" w14:textId="77777777" w:rsidR="00A86E8B" w:rsidRDefault="00A8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6837" w14:textId="77777777" w:rsidR="00A86E8B" w:rsidRDefault="00A86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7463" w14:textId="77777777" w:rsidR="00A86E8B" w:rsidRDefault="00A86E8B">
    <w:pPr>
      <w:pStyle w:val="Header"/>
    </w:pPr>
  </w:p>
  <w:p w14:paraId="51F2E9FB" w14:textId="77777777" w:rsidR="00A86E8B" w:rsidRDefault="00A86E8B">
    <w:pPr>
      <w:pStyle w:val="Header"/>
    </w:pPr>
  </w:p>
  <w:p w14:paraId="6F07313A" w14:textId="77777777" w:rsidR="00A86E8B" w:rsidRDefault="00A86E8B">
    <w:pPr>
      <w:pStyle w:val="Header"/>
    </w:pPr>
  </w:p>
  <w:p w14:paraId="01F85F42" w14:textId="77777777" w:rsidR="00A86E8B" w:rsidRDefault="00A86E8B">
    <w:pPr>
      <w:pStyle w:val="Header"/>
    </w:pPr>
  </w:p>
  <w:p w14:paraId="306B0AB8" w14:textId="77777777" w:rsidR="00A86E8B" w:rsidRDefault="00A86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F8DA" w14:textId="77777777" w:rsidR="00A86E8B" w:rsidRDefault="00A86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51"/>
    <w:rsid w:val="00510235"/>
    <w:rsid w:val="00A86E8B"/>
    <w:rsid w:val="00D4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761325"/>
  <w15:chartTrackingRefBased/>
  <w15:docId w15:val="{9BE82135-E356-49DB-9DDE-55D2CF2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149</Words>
  <Characters>808</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10-1603</vt:lpstr>
    </vt:vector>
  </TitlesOfParts>
  <Company>LCS</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10-1603; Scope of inspection right; charge</dc:title>
  <dc:subject>Scope of inspection right; charge</dc:subject>
  <dc:creator>Arizona Legislative Council</dc:creator>
  <cp:keywords/>
  <dc:description>10_x001e_1603</dc:description>
  <cp:lastModifiedBy>dbupdate</cp:lastModifiedBy>
  <cp:revision>2</cp:revision>
  <cp:lastPrinted>1999-03-22T18:35:00Z</cp:lastPrinted>
  <dcterms:created xsi:type="dcterms:W3CDTF">2025-09-19T21:53:00Z</dcterms:created>
  <dcterms:modified xsi:type="dcterms:W3CDTF">2025-09-19T21:53:00Z</dcterms:modified>
</cp:coreProperties>
</file>