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BB90" w14:textId="77777777" w:rsidR="00604970" w:rsidRPr="00B84BB4" w:rsidRDefault="001316C2">
      <w:pPr>
        <w:pStyle w:val="SEC06-17"/>
        <w:rPr>
          <w:rFonts w:ascii="Courier New" w:hAnsi="Courier New"/>
          <w:noProof w:val="0"/>
        </w:rPr>
      </w:pPr>
      <w:r w:rsidRPr="00B84BB4">
        <w:rPr>
          <w:rFonts w:ascii="Courier New" w:hAnsi="Courier New"/>
          <w:vanish/>
        </w:rPr>
        <w:fldChar w:fldCharType="begin"/>
      </w:r>
      <w:r w:rsidRPr="00B84BB4">
        <w:rPr>
          <w:rFonts w:ascii="Courier New" w:hAnsi="Courier New"/>
          <w:vanish/>
        </w:rPr>
        <w:instrText xml:space="preserve"> COMMENTS START_STATUTE \* MERGEFORMAT </w:instrText>
      </w:r>
      <w:r w:rsidRPr="00B84BB4">
        <w:rPr>
          <w:rFonts w:ascii="Courier New" w:hAnsi="Courier New"/>
          <w:vanish/>
        </w:rPr>
        <w:fldChar w:fldCharType="separate"/>
      </w:r>
      <w:r w:rsidRPr="00B84BB4">
        <w:rPr>
          <w:rFonts w:ascii="Courier New" w:hAnsi="Courier New"/>
          <w:vanish/>
        </w:rPr>
        <w:t>START_STATUTE</w:t>
      </w:r>
      <w:r w:rsidRPr="00B84BB4">
        <w:rPr>
          <w:rFonts w:ascii="Courier New" w:hAnsi="Courier New"/>
          <w:vanish/>
        </w:rPr>
        <w:fldChar w:fldCharType="end"/>
      </w:r>
      <w:r w:rsidR="00604970" w:rsidRPr="00B84BB4">
        <w:rPr>
          <w:rStyle w:val="SNUM"/>
          <w:rFonts w:ascii="Courier New" w:hAnsi="Courier New"/>
          <w:noProof w:val="0"/>
        </w:rPr>
        <w:t>10-823</w:t>
      </w:r>
      <w:r w:rsidR="00604970" w:rsidRPr="00B84BB4">
        <w:rPr>
          <w:rFonts w:ascii="Courier New" w:hAnsi="Courier New"/>
          <w:noProof w:val="0"/>
        </w:rPr>
        <w:t>.  </w:t>
      </w:r>
      <w:r w:rsidR="00604970" w:rsidRPr="00B84BB4">
        <w:rPr>
          <w:rStyle w:val="SECHEAD"/>
          <w:rFonts w:ascii="Courier New" w:hAnsi="Courier New"/>
          <w:noProof w:val="0"/>
        </w:rPr>
        <w:t>Waiver of notice</w:t>
      </w:r>
    </w:p>
    <w:p w14:paraId="38355177" w14:textId="77777777" w:rsidR="00604970" w:rsidRPr="00B84BB4" w:rsidRDefault="00604970">
      <w:pPr>
        <w:pStyle w:val="P06-00"/>
        <w:rPr>
          <w:rFonts w:ascii="Courier New" w:hAnsi="Courier New"/>
          <w:noProof w:val="0"/>
        </w:rPr>
      </w:pPr>
      <w:r w:rsidRPr="00B84BB4">
        <w:rPr>
          <w:rFonts w:ascii="Courier New" w:hAnsi="Courier New"/>
          <w:noProof w:val="0"/>
        </w:rPr>
        <w:t>A.  A director may waive any notice required by chapters 1 through 17 of this title, the articles of incorporation or the bylaws before or after the date and time stated in the notice.  Except as provided by subsection B, the waiver shall be in writing, signed by the director entitled to the notice and filed with the minutes or corporate records.</w:t>
      </w:r>
    </w:p>
    <w:p w14:paraId="70830703" w14:textId="77777777" w:rsidR="00604970" w:rsidRPr="00B84BB4" w:rsidRDefault="00604970">
      <w:pPr>
        <w:pStyle w:val="P06-00"/>
        <w:rPr>
          <w:rFonts w:ascii="Courier New" w:hAnsi="Courier New"/>
          <w:noProof w:val="0"/>
        </w:rPr>
      </w:pPr>
      <w:r w:rsidRPr="00B84BB4">
        <w:rPr>
          <w:rFonts w:ascii="Courier New" w:hAnsi="Courier New"/>
          <w:noProof w:val="0"/>
        </w:rPr>
        <w:t xml:space="preserve">B.  A director's attendance at or participation in a meeting waives any required notice to him of the meeting unless the director at the beginning of the meeting or promptly on his arrival objects to holding the meeting or transacting business at the meeting and does not thereafter vote for or assent to action taken at the meeting. </w:t>
      </w:r>
      <w:r w:rsidR="001316C2" w:rsidRPr="00B84BB4">
        <w:rPr>
          <w:rFonts w:ascii="Courier New" w:hAnsi="Courier New"/>
          <w:vanish/>
        </w:rPr>
        <w:fldChar w:fldCharType="begin"/>
      </w:r>
      <w:r w:rsidR="001316C2" w:rsidRPr="00B84BB4">
        <w:rPr>
          <w:rFonts w:ascii="Courier New" w:hAnsi="Courier New"/>
          <w:vanish/>
        </w:rPr>
        <w:instrText xml:space="preserve"> COMMENTS END_STATUTE \* MERGEFORMAT </w:instrText>
      </w:r>
      <w:r w:rsidR="001316C2" w:rsidRPr="00B84BB4">
        <w:rPr>
          <w:rFonts w:ascii="Courier New" w:hAnsi="Courier New"/>
          <w:vanish/>
        </w:rPr>
        <w:fldChar w:fldCharType="separate"/>
      </w:r>
      <w:r w:rsidR="001316C2" w:rsidRPr="00B84BB4">
        <w:rPr>
          <w:rFonts w:ascii="Courier New" w:hAnsi="Courier New"/>
          <w:vanish/>
        </w:rPr>
        <w:t>END_STATUTE</w:t>
      </w:r>
      <w:r w:rsidR="001316C2" w:rsidRPr="00B84BB4">
        <w:rPr>
          <w:rFonts w:ascii="Courier New" w:hAnsi="Courier New"/>
          <w:vanish/>
        </w:rPr>
        <w:fldChar w:fldCharType="end"/>
      </w:r>
    </w:p>
    <w:sectPr w:rsidR="00604970" w:rsidRPr="00B84BB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730D" w14:textId="77777777" w:rsidR="00604970" w:rsidRDefault="00604970">
      <w:r>
        <w:separator/>
      </w:r>
    </w:p>
  </w:endnote>
  <w:endnote w:type="continuationSeparator" w:id="0">
    <w:p w14:paraId="602D53EA" w14:textId="77777777" w:rsidR="00604970" w:rsidRDefault="0060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36BA" w14:textId="77777777" w:rsidR="00604970" w:rsidRDefault="0060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CCB2" w14:textId="77777777" w:rsidR="00604970" w:rsidRDefault="0060497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1E64" w14:textId="77777777" w:rsidR="00604970" w:rsidRDefault="0060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F48D" w14:textId="77777777" w:rsidR="00604970" w:rsidRDefault="00604970">
      <w:r>
        <w:separator/>
      </w:r>
    </w:p>
  </w:footnote>
  <w:footnote w:type="continuationSeparator" w:id="0">
    <w:p w14:paraId="52BFAEEB" w14:textId="77777777" w:rsidR="00604970" w:rsidRDefault="0060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88BD" w14:textId="77777777" w:rsidR="00604970" w:rsidRDefault="00604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F6D0" w14:textId="77777777" w:rsidR="00604970" w:rsidRDefault="00604970">
    <w:pPr>
      <w:pStyle w:val="Header"/>
    </w:pPr>
  </w:p>
  <w:p w14:paraId="528860B4" w14:textId="77777777" w:rsidR="00604970" w:rsidRDefault="00604970">
    <w:pPr>
      <w:pStyle w:val="Header"/>
    </w:pPr>
  </w:p>
  <w:p w14:paraId="54F2BCBF" w14:textId="77777777" w:rsidR="00604970" w:rsidRDefault="00604970">
    <w:pPr>
      <w:pStyle w:val="Header"/>
    </w:pPr>
  </w:p>
  <w:p w14:paraId="7F3FBFAD" w14:textId="77777777" w:rsidR="00604970" w:rsidRDefault="00604970">
    <w:pPr>
      <w:pStyle w:val="Header"/>
    </w:pPr>
  </w:p>
  <w:p w14:paraId="4BA95D50" w14:textId="77777777" w:rsidR="00604970" w:rsidRDefault="0060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8E9E" w14:textId="77777777" w:rsidR="00604970" w:rsidRDefault="00604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C2"/>
    <w:rsid w:val="001316C2"/>
    <w:rsid w:val="00604970"/>
    <w:rsid w:val="00B8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8B0D4E"/>
  <w15:chartTrackingRefBased/>
  <w15:docId w15:val="{4E177FCE-FB32-4099-A76F-DC5D7A01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143</Words>
  <Characters>673</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10-823</vt:lpstr>
    </vt:vector>
  </TitlesOfParts>
  <Company>LCS</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10-823; Waiver of notice</dc:title>
  <dc:subject>Waiver of notice</dc:subject>
  <dc:creator>Arizona Legislative Council</dc:creator>
  <cp:keywords/>
  <dc:description>10_x001e_823</dc:description>
  <cp:lastModifiedBy>dbupdate</cp:lastModifiedBy>
  <cp:revision>2</cp:revision>
  <cp:lastPrinted>1999-03-22T18:35:00Z</cp:lastPrinted>
  <dcterms:created xsi:type="dcterms:W3CDTF">2025-09-19T21:42:00Z</dcterms:created>
  <dcterms:modified xsi:type="dcterms:W3CDTF">2025-09-19T21:42:00Z</dcterms:modified>
</cp:coreProperties>
</file>