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BF588" w14:textId="77777777" w:rsidR="00921147" w:rsidRPr="006534C5" w:rsidRDefault="005611D8">
      <w:pPr>
        <w:pStyle w:val="SEC06-17"/>
        <w:rPr>
          <w:rFonts w:ascii="Courier New" w:hAnsi="Courier New"/>
          <w:noProof w:val="0"/>
        </w:rPr>
      </w:pPr>
      <w:r w:rsidRPr="006534C5">
        <w:rPr>
          <w:rFonts w:ascii="Courier New" w:hAnsi="Courier New"/>
          <w:vanish/>
        </w:rPr>
        <w:fldChar w:fldCharType="begin"/>
      </w:r>
      <w:r w:rsidRPr="006534C5">
        <w:rPr>
          <w:rFonts w:ascii="Courier New" w:hAnsi="Courier New"/>
          <w:vanish/>
        </w:rPr>
        <w:instrText xml:space="preserve"> COMMENTS START_STATUTE \* MERGEFORMAT </w:instrText>
      </w:r>
      <w:r w:rsidRPr="006534C5">
        <w:rPr>
          <w:rFonts w:ascii="Courier New" w:hAnsi="Courier New"/>
          <w:vanish/>
        </w:rPr>
        <w:fldChar w:fldCharType="separate"/>
      </w:r>
      <w:r w:rsidRPr="006534C5">
        <w:rPr>
          <w:rFonts w:ascii="Courier New" w:hAnsi="Courier New"/>
          <w:vanish/>
        </w:rPr>
        <w:t>START_STATUTE</w:t>
      </w:r>
      <w:r w:rsidRPr="006534C5">
        <w:rPr>
          <w:rFonts w:ascii="Courier New" w:hAnsi="Courier New"/>
          <w:vanish/>
        </w:rPr>
        <w:fldChar w:fldCharType="end"/>
      </w:r>
      <w:r w:rsidR="00921147" w:rsidRPr="006534C5">
        <w:rPr>
          <w:rStyle w:val="SNUM"/>
          <w:rFonts w:ascii="Courier New" w:hAnsi="Courier New"/>
          <w:noProof w:val="0"/>
        </w:rPr>
        <w:t>10-80</w:t>
      </w:r>
      <w:r w:rsidR="00EB5274" w:rsidRPr="006534C5">
        <w:rPr>
          <w:rStyle w:val="SNUM"/>
          <w:rFonts w:ascii="Courier New" w:hAnsi="Courier New"/>
          <w:noProof w:val="0"/>
        </w:rPr>
        <w:t>5</w:t>
      </w:r>
      <w:r w:rsidR="00EB5274" w:rsidRPr="006534C5">
        <w:rPr>
          <w:rStyle w:val="STAT"/>
          <w:rFonts w:ascii="Courier New" w:hAnsi="Courier New"/>
          <w:noProof w:val="0"/>
        </w:rPr>
        <w:t>.</w:t>
      </w:r>
      <w:r w:rsidR="00921147" w:rsidRPr="006534C5">
        <w:rPr>
          <w:rStyle w:val="STAT"/>
          <w:rFonts w:ascii="Courier New" w:hAnsi="Courier New"/>
          <w:noProof w:val="0"/>
        </w:rPr>
        <w:t>  </w:t>
      </w:r>
      <w:r w:rsidR="00921147" w:rsidRPr="006534C5">
        <w:rPr>
          <w:rStyle w:val="SECHEAD"/>
          <w:rFonts w:ascii="Courier New" w:hAnsi="Courier New"/>
          <w:noProof w:val="0"/>
        </w:rPr>
        <w:t>Terms of directors generally</w:t>
      </w:r>
    </w:p>
    <w:p w14:paraId="3A372B03" w14:textId="77777777" w:rsidR="00921147" w:rsidRPr="006534C5" w:rsidRDefault="00921147">
      <w:pPr>
        <w:pStyle w:val="P06-00"/>
        <w:rPr>
          <w:rFonts w:ascii="Courier New" w:hAnsi="Courier New"/>
          <w:noProof w:val="0"/>
        </w:rPr>
      </w:pPr>
      <w:r w:rsidRPr="006534C5">
        <w:rPr>
          <w:rFonts w:ascii="Courier New" w:hAnsi="Courier New"/>
          <w:noProof w:val="0"/>
        </w:rPr>
        <w:t>A.  The terms of the initial directors of a corporation expire at the first shareholders' meeting at which directors are elected.</w:t>
      </w:r>
    </w:p>
    <w:p w14:paraId="7179EC4D" w14:textId="77777777" w:rsidR="00921147" w:rsidRPr="006534C5" w:rsidRDefault="00921147">
      <w:pPr>
        <w:pStyle w:val="P06-00"/>
        <w:rPr>
          <w:rFonts w:ascii="Courier New" w:hAnsi="Courier New"/>
          <w:noProof w:val="0"/>
        </w:rPr>
      </w:pPr>
      <w:r w:rsidRPr="006534C5">
        <w:rPr>
          <w:rFonts w:ascii="Courier New" w:hAnsi="Courier New"/>
          <w:noProof w:val="0"/>
        </w:rPr>
        <w:t>B.  The terms of all other directors expire at the annual shareholders' meeting following their election except in the case of directors whose terms are staggered under section 10</w:t>
      </w:r>
      <w:r w:rsidRPr="006534C5">
        <w:rPr>
          <w:rFonts w:ascii="Courier New" w:hAnsi="Courier New"/>
          <w:noProof w:val="0"/>
        </w:rPr>
        <w:noBreakHyphen/>
        <w:t>806.</w:t>
      </w:r>
    </w:p>
    <w:p w14:paraId="6D6B3A7C" w14:textId="77777777" w:rsidR="00921147" w:rsidRPr="006534C5" w:rsidRDefault="00921147">
      <w:pPr>
        <w:pStyle w:val="P06-00"/>
        <w:rPr>
          <w:rFonts w:ascii="Courier New" w:hAnsi="Courier New"/>
          <w:noProof w:val="0"/>
        </w:rPr>
      </w:pPr>
      <w:r w:rsidRPr="006534C5">
        <w:rPr>
          <w:rFonts w:ascii="Courier New" w:hAnsi="Courier New"/>
          <w:noProof w:val="0"/>
        </w:rPr>
        <w:t>C.  A decrease in the number of directors does not shorten the term of any incumbent director.</w:t>
      </w:r>
    </w:p>
    <w:p w14:paraId="45AF9245" w14:textId="77777777" w:rsidR="00921147" w:rsidRPr="006534C5" w:rsidRDefault="00921147">
      <w:pPr>
        <w:pStyle w:val="P06-00"/>
        <w:rPr>
          <w:rFonts w:ascii="Courier New" w:hAnsi="Courier New"/>
          <w:noProof w:val="0"/>
        </w:rPr>
      </w:pPr>
      <w:r w:rsidRPr="006534C5">
        <w:rPr>
          <w:rFonts w:ascii="Courier New" w:hAnsi="Courier New"/>
          <w:noProof w:val="0"/>
        </w:rPr>
        <w:t>D.  The term of a director elected to fill a vacancy expires at the next shareholders' meeting at which directors are elected.</w:t>
      </w:r>
    </w:p>
    <w:p w14:paraId="7B8B3834" w14:textId="77777777" w:rsidR="00921147" w:rsidRPr="006534C5" w:rsidRDefault="00921147">
      <w:pPr>
        <w:pStyle w:val="P06-00"/>
        <w:rPr>
          <w:rFonts w:ascii="Courier New" w:hAnsi="Courier New"/>
          <w:noProof w:val="0"/>
        </w:rPr>
      </w:pPr>
      <w:r w:rsidRPr="006534C5">
        <w:rPr>
          <w:rFonts w:ascii="Courier New" w:hAnsi="Courier New"/>
          <w:noProof w:val="0"/>
        </w:rPr>
        <w:t xml:space="preserve">E.  Despite the expiration of a director's term, a director shall continue to hold office until the director's successor is elected and qualifies, until the director's resignation or removal or until there is a decrease in the number of directors. </w:t>
      </w:r>
      <w:r w:rsidR="005611D8" w:rsidRPr="006534C5">
        <w:rPr>
          <w:rFonts w:ascii="Courier New" w:hAnsi="Courier New"/>
          <w:vanish/>
        </w:rPr>
        <w:fldChar w:fldCharType="begin"/>
      </w:r>
      <w:r w:rsidR="005611D8" w:rsidRPr="006534C5">
        <w:rPr>
          <w:rFonts w:ascii="Courier New" w:hAnsi="Courier New"/>
          <w:vanish/>
        </w:rPr>
        <w:instrText xml:space="preserve"> COMMENTS END_STATUTE \* MERGEFORMAT </w:instrText>
      </w:r>
      <w:r w:rsidR="005611D8" w:rsidRPr="006534C5">
        <w:rPr>
          <w:rFonts w:ascii="Courier New" w:hAnsi="Courier New"/>
          <w:vanish/>
        </w:rPr>
        <w:fldChar w:fldCharType="separate"/>
      </w:r>
      <w:r w:rsidR="005611D8" w:rsidRPr="006534C5">
        <w:rPr>
          <w:rFonts w:ascii="Courier New" w:hAnsi="Courier New"/>
          <w:vanish/>
        </w:rPr>
        <w:t>END_STATUTE</w:t>
      </w:r>
      <w:r w:rsidR="005611D8" w:rsidRPr="006534C5">
        <w:rPr>
          <w:rFonts w:ascii="Courier New" w:hAnsi="Courier New"/>
          <w:vanish/>
        </w:rPr>
        <w:fldChar w:fldCharType="end"/>
      </w:r>
    </w:p>
    <w:sectPr w:rsidR="00921147" w:rsidRPr="006534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B15A2" w14:textId="77777777" w:rsidR="00E86009" w:rsidRDefault="00E86009">
      <w:r>
        <w:separator/>
      </w:r>
    </w:p>
  </w:endnote>
  <w:endnote w:type="continuationSeparator" w:id="0">
    <w:p w14:paraId="00684461" w14:textId="77777777" w:rsidR="00E86009" w:rsidRDefault="00E8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F5F5" w14:textId="77777777" w:rsidR="00921147" w:rsidRDefault="009211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BB7C8" w14:textId="77777777" w:rsidR="00921147" w:rsidRDefault="00921147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7C33F" w14:textId="77777777" w:rsidR="00921147" w:rsidRDefault="009211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82C9C" w14:textId="77777777" w:rsidR="00E86009" w:rsidRDefault="00E86009">
      <w:r>
        <w:separator/>
      </w:r>
    </w:p>
  </w:footnote>
  <w:footnote w:type="continuationSeparator" w:id="0">
    <w:p w14:paraId="7C6D1A92" w14:textId="77777777" w:rsidR="00E86009" w:rsidRDefault="00E86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89156" w14:textId="77777777" w:rsidR="00921147" w:rsidRDefault="009211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79732" w14:textId="77777777" w:rsidR="00921147" w:rsidRDefault="00921147">
    <w:pPr>
      <w:pStyle w:val="Header"/>
    </w:pPr>
  </w:p>
  <w:p w14:paraId="25C00BBE" w14:textId="77777777" w:rsidR="00921147" w:rsidRDefault="00921147">
    <w:pPr>
      <w:pStyle w:val="Header"/>
    </w:pPr>
  </w:p>
  <w:p w14:paraId="538F42CD" w14:textId="77777777" w:rsidR="00921147" w:rsidRDefault="00921147">
    <w:pPr>
      <w:pStyle w:val="Header"/>
    </w:pPr>
  </w:p>
  <w:p w14:paraId="3A0296F4" w14:textId="77777777" w:rsidR="00921147" w:rsidRDefault="00921147">
    <w:pPr>
      <w:pStyle w:val="Header"/>
    </w:pPr>
  </w:p>
  <w:p w14:paraId="1065D860" w14:textId="77777777" w:rsidR="00921147" w:rsidRDefault="009211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44B0E" w14:textId="77777777" w:rsidR="00921147" w:rsidRDefault="009211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D8"/>
    <w:rsid w:val="005611D8"/>
    <w:rsid w:val="006534C5"/>
    <w:rsid w:val="00921147"/>
    <w:rsid w:val="00E86009"/>
    <w:rsid w:val="00EB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9E9E04D"/>
  <w15:chartTrackingRefBased/>
  <w15:docId w15:val="{9B2F2DC3-1301-403F-A8D1-EF1E0D4F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152</Words>
  <Characters>778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10-805  Terms of directors generally</vt:lpstr>
    </vt:vector>
  </TitlesOfParts>
  <Company>LCS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10-805; Terms of directors generally</dc:title>
  <dc:subject>Terms of directors generally</dc:subject>
  <dc:creator>Arizona Legislative Council</dc:creator>
  <cp:keywords/>
  <dc:description>10_x001e_80</dc:description>
  <cp:lastModifiedBy>dbupdate</cp:lastModifiedBy>
  <cp:revision>2</cp:revision>
  <cp:lastPrinted>1999-03-22T18:35:00Z</cp:lastPrinted>
  <dcterms:created xsi:type="dcterms:W3CDTF">2025-09-19T21:41:00Z</dcterms:created>
  <dcterms:modified xsi:type="dcterms:W3CDTF">2025-09-19T21:41:00Z</dcterms:modified>
</cp:coreProperties>
</file>